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3" w:rsidRPr="00007302" w:rsidRDefault="00B51CA3" w:rsidP="000A616A">
      <w:pPr>
        <w:spacing w:before="41"/>
        <w:ind w:right="-74"/>
        <w:jc w:val="both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sdt>
        <w:sdtPr>
          <w:rPr>
            <w:rFonts w:ascii="Arial" w:hAnsi="Arial" w:cs="Arial"/>
            <w:b/>
            <w:sz w:val="20"/>
            <w:szCs w:val="20"/>
          </w:rPr>
          <w:id w:val="-381027839"/>
          <w:lock w:val="sdtContentLocked"/>
          <w:placeholder>
            <w:docPart w:val="DefaultPlaceholder_1082065158"/>
          </w:placeholder>
        </w:sdtPr>
        <w:sdtEndPr>
          <w:rPr>
            <w:sz w:val="24"/>
            <w:szCs w:val="24"/>
          </w:rPr>
        </w:sdtEndPr>
        <w:sdtContent>
          <w:tr w:rsidR="00015121" w:rsidRPr="00007302" w:rsidTr="00CD2E87">
            <w:tc>
              <w:tcPr>
                <w:tcW w:w="10065" w:type="dxa"/>
                <w:shd w:val="clear" w:color="auto" w:fill="D9D9D9" w:themeFill="background1" w:themeFillShade="D9"/>
              </w:tcPr>
              <w:p w:rsidR="005E3D67" w:rsidRPr="00007302" w:rsidRDefault="005E3D67" w:rsidP="00015121">
                <w:pPr>
                  <w:contextualSpacing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015121" w:rsidRDefault="000A616A" w:rsidP="00007302">
                <w:pPr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UTS:Law </w:t>
                </w:r>
                <w:r w:rsidR="00015121" w:rsidRPr="00007302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Assignment Cover Sheet </w:t>
                </w:r>
                <w:r w:rsidR="00007302">
                  <w:rPr>
                    <w:rFonts w:ascii="Arial" w:hAnsi="Arial" w:cs="Arial"/>
                    <w:b/>
                    <w:sz w:val="32"/>
                    <w:szCs w:val="32"/>
                  </w:rPr>
                  <w:t>f</w:t>
                </w:r>
                <w:r w:rsidR="00534AEC" w:rsidRPr="00007302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or </w:t>
                </w:r>
                <w:r w:rsidR="00015121" w:rsidRPr="00007302">
                  <w:rPr>
                    <w:rFonts w:ascii="Arial" w:hAnsi="Arial" w:cs="Arial"/>
                    <w:b/>
                    <w:sz w:val="32"/>
                    <w:szCs w:val="32"/>
                  </w:rPr>
                  <w:t>Online Submission</w:t>
                </w:r>
                <w:r w:rsidR="00007302">
                  <w:rPr>
                    <w:rFonts w:ascii="Arial" w:hAnsi="Arial" w:cs="Arial"/>
                    <w:b/>
                    <w:sz w:val="32"/>
                    <w:szCs w:val="32"/>
                  </w:rPr>
                  <w:t>s</w:t>
                </w:r>
              </w:p>
              <w:p w:rsidR="00007302" w:rsidRPr="00007302" w:rsidRDefault="00007302" w:rsidP="00007302">
                <w:pPr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tr>
        </w:sdtContent>
      </w:sdt>
    </w:tbl>
    <w:p w:rsidR="000D49B2" w:rsidRPr="00007302" w:rsidRDefault="000D49B2" w:rsidP="00633D65">
      <w:pPr>
        <w:ind w:right="-20" w:hanging="709"/>
        <w:rPr>
          <w:rFonts w:ascii="Arial" w:eastAsia="Arial" w:hAnsi="Arial" w:cs="Arial"/>
          <w:color w:val="231F20"/>
          <w:w w:val="106"/>
          <w:sz w:val="30"/>
          <w:szCs w:val="30"/>
          <w:u w:val="single" w:color="231F20"/>
        </w:rPr>
      </w:pPr>
    </w:p>
    <w:sdt>
      <w:sdtPr>
        <w:rPr>
          <w:rFonts w:ascii="Arial" w:eastAsia="Arial" w:hAnsi="Arial" w:cs="Arial"/>
          <w:color w:val="231F20"/>
          <w:w w:val="106"/>
          <w:sz w:val="30"/>
          <w:szCs w:val="30"/>
          <w:u w:val="single" w:color="231F20"/>
        </w:rPr>
        <w:id w:val="-867065728"/>
        <w:lock w:val="sdtContentLocked"/>
        <w:placeholder>
          <w:docPart w:val="DefaultPlaceholder_1082065158"/>
        </w:placeholder>
      </w:sdtPr>
      <w:sdtEndPr>
        <w:rPr>
          <w:smallCaps/>
          <w:w w:val="100"/>
          <w:sz w:val="24"/>
          <w:szCs w:val="24"/>
          <w:u w:val="none"/>
        </w:rPr>
      </w:sdtEndPr>
      <w:sdtContent>
        <w:p w:rsidR="00FA7BE4" w:rsidRPr="00007302" w:rsidRDefault="00FA7BE4" w:rsidP="00633D65">
          <w:pPr>
            <w:ind w:right="-20" w:hanging="709"/>
            <w:rPr>
              <w:rFonts w:ascii="Arial" w:eastAsia="Arial" w:hAnsi="Arial" w:cs="Arial"/>
              <w:color w:val="231F20"/>
              <w:w w:val="104"/>
              <w:sz w:val="30"/>
              <w:szCs w:val="30"/>
              <w:u w:val="single" w:color="231F20"/>
            </w:rPr>
          </w:pPr>
          <w:r w:rsidRPr="00007302">
            <w:rPr>
              <w:rFonts w:ascii="Arial" w:eastAsia="Arial" w:hAnsi="Arial" w:cs="Arial"/>
              <w:color w:val="231F20"/>
              <w:w w:val="106"/>
              <w:sz w:val="30"/>
              <w:szCs w:val="30"/>
              <w:u w:val="single" w:color="231F20"/>
            </w:rPr>
            <w:t>In</w:t>
          </w:r>
          <w:r w:rsidRPr="00007302">
            <w:rPr>
              <w:rFonts w:ascii="Arial" w:eastAsia="Arial" w:hAnsi="Arial" w:cs="Arial"/>
              <w:color w:val="231F20"/>
              <w:spacing w:val="-3"/>
              <w:w w:val="106"/>
              <w:sz w:val="30"/>
              <w:szCs w:val="30"/>
              <w:u w:val="single" w:color="231F20"/>
            </w:rPr>
            <w:t>s</w:t>
          </w:r>
          <w:r w:rsidRPr="00007302">
            <w:rPr>
              <w:rFonts w:ascii="Arial" w:eastAsia="Arial" w:hAnsi="Arial" w:cs="Arial"/>
              <w:color w:val="231F20"/>
              <w:w w:val="106"/>
              <w:sz w:val="30"/>
              <w:szCs w:val="30"/>
              <w:u w:val="single" w:color="231F20"/>
            </w:rPr>
            <w:t>tructions</w:t>
          </w:r>
          <w:r w:rsidRPr="00007302">
            <w:rPr>
              <w:rFonts w:ascii="Arial" w:eastAsia="Arial" w:hAnsi="Arial" w:cs="Arial"/>
              <w:color w:val="231F20"/>
              <w:spacing w:val="-5"/>
              <w:w w:val="106"/>
              <w:sz w:val="30"/>
              <w:szCs w:val="30"/>
              <w:u w:val="single" w:color="231F20"/>
            </w:rPr>
            <w:t xml:space="preserve"> </w:t>
          </w:r>
          <w:r w:rsidRPr="00007302">
            <w:rPr>
              <w:rFonts w:ascii="Arial" w:eastAsia="Arial" w:hAnsi="Arial" w:cs="Arial"/>
              <w:color w:val="231F20"/>
              <w:spacing w:val="-5"/>
              <w:sz w:val="30"/>
              <w:szCs w:val="30"/>
              <w:u w:val="single" w:color="231F20"/>
            </w:rPr>
            <w:t>f</w:t>
          </w:r>
          <w:r w:rsidRPr="00007302">
            <w:rPr>
              <w:rFonts w:ascii="Arial" w:eastAsia="Arial" w:hAnsi="Arial" w:cs="Arial"/>
              <w:color w:val="231F20"/>
              <w:sz w:val="30"/>
              <w:szCs w:val="30"/>
              <w:u w:val="single" w:color="231F20"/>
            </w:rPr>
            <w:t>or</w:t>
          </w:r>
          <w:r w:rsidRPr="00007302">
            <w:rPr>
              <w:rFonts w:ascii="Arial" w:eastAsia="Arial" w:hAnsi="Arial" w:cs="Arial"/>
              <w:color w:val="231F20"/>
              <w:spacing w:val="34"/>
              <w:sz w:val="30"/>
              <w:szCs w:val="30"/>
              <w:u w:val="single" w:color="231F20"/>
            </w:rPr>
            <w:t xml:space="preserve"> </w:t>
          </w:r>
          <w:r w:rsidRPr="00007302">
            <w:rPr>
              <w:rFonts w:ascii="Arial" w:eastAsia="Arial" w:hAnsi="Arial" w:cs="Arial"/>
              <w:color w:val="231F20"/>
              <w:spacing w:val="-3"/>
              <w:w w:val="101"/>
              <w:sz w:val="30"/>
              <w:szCs w:val="30"/>
              <w:u w:val="single" w:color="231F20"/>
            </w:rPr>
            <w:t>s</w:t>
          </w:r>
          <w:r w:rsidRPr="00007302">
            <w:rPr>
              <w:rFonts w:ascii="Arial" w:eastAsia="Arial" w:hAnsi="Arial" w:cs="Arial"/>
              <w:color w:val="231F20"/>
              <w:w w:val="106"/>
              <w:sz w:val="30"/>
              <w:szCs w:val="30"/>
              <w:u w:val="single" w:color="231F20"/>
            </w:rPr>
            <w:t>tuden</w:t>
          </w:r>
          <w:r w:rsidRPr="00007302">
            <w:rPr>
              <w:rFonts w:ascii="Arial" w:eastAsia="Arial" w:hAnsi="Arial" w:cs="Arial"/>
              <w:color w:val="231F20"/>
              <w:spacing w:val="-2"/>
              <w:w w:val="106"/>
              <w:sz w:val="30"/>
              <w:szCs w:val="30"/>
              <w:u w:val="single" w:color="231F20"/>
            </w:rPr>
            <w:t>t</w:t>
          </w:r>
          <w:r w:rsidRPr="00007302">
            <w:rPr>
              <w:rFonts w:ascii="Arial" w:eastAsia="Arial" w:hAnsi="Arial" w:cs="Arial"/>
              <w:color w:val="231F20"/>
              <w:w w:val="104"/>
              <w:sz w:val="30"/>
              <w:szCs w:val="30"/>
              <w:u w:val="single" w:color="231F20"/>
            </w:rPr>
            <w:t>s:</w:t>
          </w:r>
        </w:p>
        <w:p w:rsidR="005E3D67" w:rsidRPr="00007302" w:rsidRDefault="005E3D67" w:rsidP="00FA7BE4">
          <w:pPr>
            <w:ind w:right="-20"/>
            <w:rPr>
              <w:rFonts w:ascii="Arial" w:eastAsia="Arial" w:hAnsi="Arial" w:cs="Arial"/>
              <w:color w:val="231F20"/>
              <w:w w:val="104"/>
              <w:sz w:val="16"/>
              <w:szCs w:val="16"/>
              <w:u w:val="single" w:color="231F20"/>
            </w:rPr>
          </w:pPr>
        </w:p>
        <w:p w:rsidR="00FA7BE4" w:rsidRPr="00007302" w:rsidRDefault="00FA7BE4" w:rsidP="00633D65">
          <w:pPr>
            <w:pStyle w:val="ListParagraph"/>
            <w:numPr>
              <w:ilvl w:val="0"/>
              <w:numId w:val="9"/>
            </w:numPr>
            <w:spacing w:line="360" w:lineRule="auto"/>
            <w:ind w:left="5" w:right="-23" w:hanging="357"/>
            <w:rPr>
              <w:rFonts w:ascii="Arial" w:eastAsia="Arial" w:hAnsi="Arial" w:cs="Arial"/>
            </w:rPr>
          </w:pPr>
          <w:r w:rsidRPr="00007302">
            <w:rPr>
              <w:rFonts w:ascii="Arial" w:eastAsia="Arial" w:hAnsi="Arial" w:cs="Arial"/>
              <w:color w:val="231F20"/>
            </w:rPr>
            <w:t>P</w:t>
          </w:r>
          <w:r w:rsidRPr="00007302">
            <w:rPr>
              <w:rFonts w:ascii="Arial" w:eastAsia="Arial" w:hAnsi="Arial" w:cs="Arial"/>
              <w:color w:val="231F20"/>
              <w:spacing w:val="-2"/>
            </w:rPr>
            <w:t>l</w:t>
          </w:r>
          <w:r w:rsidRPr="00007302">
            <w:rPr>
              <w:rFonts w:ascii="Arial" w:eastAsia="Arial" w:hAnsi="Arial" w:cs="Arial"/>
              <w:color w:val="231F20"/>
            </w:rPr>
            <w:t>ease</w:t>
          </w:r>
          <w:r w:rsidRPr="00007302">
            <w:rPr>
              <w:rFonts w:ascii="Arial" w:eastAsia="Arial" w:hAnsi="Arial" w:cs="Arial"/>
              <w:color w:val="231F20"/>
              <w:spacing w:val="-8"/>
            </w:rPr>
            <w:t xml:space="preserve"> </w:t>
          </w:r>
          <w:r w:rsidRPr="00007302">
            <w:rPr>
              <w:rFonts w:ascii="Arial" w:eastAsia="Arial" w:hAnsi="Arial" w:cs="Arial"/>
              <w:color w:val="231F20"/>
              <w:spacing w:val="-3"/>
            </w:rPr>
            <w:t>c</w:t>
          </w:r>
          <w:r w:rsidRPr="00007302">
            <w:rPr>
              <w:rFonts w:ascii="Arial" w:eastAsia="Arial" w:hAnsi="Arial" w:cs="Arial"/>
              <w:color w:val="231F20"/>
            </w:rPr>
            <w:t>omp</w:t>
          </w:r>
          <w:r w:rsidRPr="00007302">
            <w:rPr>
              <w:rFonts w:ascii="Arial" w:eastAsia="Arial" w:hAnsi="Arial" w:cs="Arial"/>
              <w:color w:val="231F20"/>
              <w:spacing w:val="-2"/>
            </w:rPr>
            <w:t>l</w:t>
          </w:r>
          <w:r w:rsidRPr="00007302">
            <w:rPr>
              <w:rFonts w:ascii="Arial" w:eastAsia="Arial" w:hAnsi="Arial" w:cs="Arial"/>
              <w:color w:val="231F20"/>
            </w:rPr>
            <w:t>e</w:t>
          </w:r>
          <w:r w:rsidRPr="00007302">
            <w:rPr>
              <w:rFonts w:ascii="Arial" w:eastAsia="Arial" w:hAnsi="Arial" w:cs="Arial"/>
              <w:color w:val="231F20"/>
              <w:spacing w:val="-1"/>
            </w:rPr>
            <w:t>t</w:t>
          </w:r>
          <w:r w:rsidRPr="00007302">
            <w:rPr>
              <w:rFonts w:ascii="Arial" w:eastAsia="Arial" w:hAnsi="Arial" w:cs="Arial"/>
              <w:color w:val="231F20"/>
            </w:rPr>
            <w:t>e</w:t>
          </w:r>
          <w:r w:rsidRPr="00007302">
            <w:rPr>
              <w:rFonts w:ascii="Arial" w:eastAsia="Arial" w:hAnsi="Arial" w:cs="Arial"/>
              <w:color w:val="231F20"/>
              <w:spacing w:val="16"/>
            </w:rPr>
            <w:t xml:space="preserve"> </w:t>
          </w:r>
          <w:r w:rsidRPr="00007302">
            <w:rPr>
              <w:rFonts w:ascii="Arial" w:eastAsia="Arial" w:hAnsi="Arial" w:cs="Arial"/>
              <w:color w:val="231F20"/>
            </w:rPr>
            <w:t xml:space="preserve">and include this cover sheet when submitting </w:t>
          </w:r>
          <w:r w:rsidR="00534AEC" w:rsidRPr="00007302">
            <w:rPr>
              <w:rFonts w:ascii="Arial" w:eastAsia="Arial" w:hAnsi="Arial" w:cs="Arial"/>
              <w:color w:val="231F20"/>
            </w:rPr>
            <w:t xml:space="preserve">online </w:t>
          </w:r>
          <w:r w:rsidRPr="00007302">
            <w:rPr>
              <w:rFonts w:ascii="Arial" w:eastAsia="Arial" w:hAnsi="Arial" w:cs="Arial"/>
              <w:color w:val="231F20"/>
            </w:rPr>
            <w:t>assignment</w:t>
          </w:r>
          <w:r w:rsidRPr="00007302">
            <w:rPr>
              <w:rFonts w:ascii="Arial" w:eastAsia="Arial" w:hAnsi="Arial" w:cs="Arial"/>
              <w:color w:val="231F20"/>
              <w:w w:val="102"/>
            </w:rPr>
            <w:t>.</w:t>
          </w:r>
        </w:p>
        <w:p w:rsidR="000D49B2" w:rsidRPr="00007302" w:rsidRDefault="000D49B2" w:rsidP="00633D65">
          <w:pPr>
            <w:pStyle w:val="ListParagraph"/>
            <w:numPr>
              <w:ilvl w:val="0"/>
              <w:numId w:val="9"/>
            </w:numPr>
            <w:spacing w:line="360" w:lineRule="auto"/>
            <w:ind w:left="5" w:right="-23" w:hanging="357"/>
            <w:rPr>
              <w:rFonts w:ascii="Arial" w:eastAsia="Arial" w:hAnsi="Arial" w:cs="Arial"/>
            </w:rPr>
          </w:pPr>
          <w:r w:rsidRPr="00007302">
            <w:rPr>
              <w:rFonts w:ascii="Arial" w:eastAsia="Arial" w:hAnsi="Arial" w:cs="Arial"/>
              <w:color w:val="231F20"/>
            </w:rPr>
            <w:t xml:space="preserve">The cover sheet should become </w:t>
          </w:r>
          <w:r w:rsidRPr="00906C76">
            <w:rPr>
              <w:rFonts w:ascii="Arial" w:eastAsia="Arial" w:hAnsi="Arial" w:cs="Arial"/>
              <w:b/>
              <w:color w:val="231F20"/>
            </w:rPr>
            <w:t>page 1</w:t>
          </w:r>
          <w:r w:rsidRPr="00007302">
            <w:rPr>
              <w:rFonts w:ascii="Arial" w:eastAsia="Arial" w:hAnsi="Arial" w:cs="Arial"/>
              <w:color w:val="231F20"/>
            </w:rPr>
            <w:t xml:space="preserve"> of your assignment</w:t>
          </w:r>
          <w:r w:rsidR="00906C76">
            <w:rPr>
              <w:rFonts w:ascii="Arial" w:eastAsia="Arial" w:hAnsi="Arial" w:cs="Arial"/>
              <w:color w:val="231F20"/>
            </w:rPr>
            <w:t xml:space="preserve"> – do </w:t>
          </w:r>
          <w:r w:rsidR="00534AEC" w:rsidRPr="00007302">
            <w:rPr>
              <w:rFonts w:ascii="Arial" w:eastAsia="Arial" w:hAnsi="Arial" w:cs="Arial"/>
              <w:b/>
              <w:color w:val="231F20"/>
            </w:rPr>
            <w:t>NOT</w:t>
          </w:r>
          <w:r w:rsidR="00534AEC" w:rsidRPr="00007302">
            <w:rPr>
              <w:rFonts w:ascii="Arial" w:eastAsia="Arial" w:hAnsi="Arial" w:cs="Arial"/>
              <w:color w:val="231F20"/>
            </w:rPr>
            <w:t xml:space="preserve"> submit this coversheet as a separate document to your assignment.</w:t>
          </w:r>
        </w:p>
        <w:p w:rsidR="00FA7BE4" w:rsidRPr="00007302" w:rsidRDefault="00633D65" w:rsidP="00633D65">
          <w:pPr>
            <w:pStyle w:val="ListParagraph"/>
            <w:numPr>
              <w:ilvl w:val="0"/>
              <w:numId w:val="9"/>
            </w:numPr>
            <w:spacing w:before="100" w:beforeAutospacing="1" w:after="100" w:afterAutospacing="1" w:line="360" w:lineRule="auto"/>
            <w:ind w:right="-539"/>
            <w:rPr>
              <w:rFonts w:ascii="Arial" w:eastAsia="Arial" w:hAnsi="Arial" w:cs="Arial"/>
              <w:color w:val="231F20"/>
            </w:rPr>
          </w:pPr>
          <w:r w:rsidRPr="00007302">
            <w:rPr>
              <w:rFonts w:ascii="Arial" w:eastAsia="Arial" w:hAnsi="Arial" w:cs="Arial"/>
              <w:color w:val="231F20"/>
            </w:rPr>
            <w:t>Please note that by submitting this form you</w:t>
          </w:r>
          <w:r w:rsidR="00534AEC" w:rsidRPr="00007302">
            <w:rPr>
              <w:rFonts w:ascii="Arial" w:eastAsia="Arial" w:hAnsi="Arial" w:cs="Arial"/>
              <w:color w:val="231F20"/>
            </w:rPr>
            <w:t xml:space="preserve"> are</w:t>
          </w:r>
          <w:r w:rsidRPr="00007302">
            <w:rPr>
              <w:rFonts w:ascii="Arial" w:eastAsia="Arial" w:hAnsi="Arial" w:cs="Arial"/>
              <w:color w:val="231F20"/>
            </w:rPr>
            <w:t xml:space="preserve"> agree</w:t>
          </w:r>
          <w:r w:rsidR="00534AEC" w:rsidRPr="00007302">
            <w:rPr>
              <w:rFonts w:ascii="Arial" w:eastAsia="Arial" w:hAnsi="Arial" w:cs="Arial"/>
              <w:color w:val="231F20"/>
            </w:rPr>
            <w:t>ing</w:t>
          </w:r>
          <w:r w:rsidRPr="00007302">
            <w:rPr>
              <w:rFonts w:ascii="Arial" w:eastAsia="Arial" w:hAnsi="Arial" w:cs="Arial"/>
              <w:color w:val="231F20"/>
            </w:rPr>
            <w:t xml:space="preserve"> to </w:t>
          </w:r>
          <w:r w:rsidR="0047180D" w:rsidRPr="00007302">
            <w:rPr>
              <w:rFonts w:ascii="Arial" w:eastAsia="Arial" w:hAnsi="Arial" w:cs="Arial"/>
              <w:color w:val="231F20"/>
            </w:rPr>
            <w:t>the</w:t>
          </w:r>
          <w:r w:rsidR="00007302">
            <w:rPr>
              <w:rFonts w:ascii="Arial" w:eastAsia="Arial" w:hAnsi="Arial" w:cs="Arial"/>
              <w:color w:val="231F20"/>
            </w:rPr>
            <w:t xml:space="preserve"> following</w:t>
          </w:r>
          <w:r w:rsidR="0047180D" w:rsidRPr="00007302">
            <w:rPr>
              <w:rFonts w:ascii="Arial" w:eastAsia="Arial" w:hAnsi="Arial" w:cs="Arial"/>
              <w:color w:val="231F20"/>
            </w:rPr>
            <w:t xml:space="preserve"> </w:t>
          </w:r>
          <w:r w:rsidR="00FA7BE4" w:rsidRPr="00007302">
            <w:rPr>
              <w:rFonts w:ascii="Arial" w:eastAsia="Arial" w:hAnsi="Arial" w:cs="Arial"/>
              <w:smallCaps/>
              <w:color w:val="231F20"/>
            </w:rPr>
            <w:t>ACADEMIC HONESTY DECLARATION</w:t>
          </w:r>
          <w:r w:rsidR="00007302">
            <w:rPr>
              <w:rFonts w:ascii="Arial" w:eastAsia="Arial" w:hAnsi="Arial" w:cs="Arial"/>
              <w:smallCaps/>
              <w:color w:val="231F20"/>
            </w:rPr>
            <w:t>:</w:t>
          </w:r>
        </w:p>
      </w:sdtContent>
    </w:sdt>
    <w:sdt>
      <w:sdtPr>
        <w:rPr>
          <w:rFonts w:ascii="Arial" w:hAnsi="Arial" w:cs="Arial"/>
          <w:b/>
        </w:rPr>
        <w:id w:val="-1521079148"/>
        <w:lock w:val="sdtContentLocked"/>
        <w:placeholder>
          <w:docPart w:val="DefaultPlaceholder_1082065158"/>
        </w:placeholder>
      </w:sdtPr>
      <w:sdtEndPr>
        <w:rPr>
          <w:rFonts w:eastAsia="Arial"/>
          <w:b w:val="0"/>
          <w:color w:val="231F20"/>
        </w:rPr>
      </w:sdtEndPr>
      <w:sdtContent>
        <w:tbl>
          <w:tblPr>
            <w:tblW w:w="10065" w:type="dxa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065"/>
          </w:tblGrid>
          <w:tr w:rsidR="00534AEC" w:rsidRPr="00007302" w:rsidTr="00832E8B">
            <w:trPr>
              <w:trHeight w:val="454"/>
            </w:trPr>
            <w:tc>
              <w:tcPr>
                <w:tcW w:w="10065" w:type="dxa"/>
                <w:shd w:val="clear" w:color="auto" w:fill="BFBFBF"/>
                <w:vAlign w:val="center"/>
              </w:tcPr>
              <w:p w:rsidR="00534AEC" w:rsidRPr="00007302" w:rsidRDefault="00534AEC" w:rsidP="00832E8B">
                <w:pPr>
                  <w:contextualSpacing/>
                  <w:rPr>
                    <w:rFonts w:ascii="Arial" w:hAnsi="Arial" w:cs="Arial"/>
                    <w:b/>
                  </w:rPr>
                </w:pPr>
                <w:r w:rsidRPr="00007302">
                  <w:rPr>
                    <w:rFonts w:ascii="Arial" w:hAnsi="Arial" w:cs="Arial"/>
                    <w:b/>
                  </w:rPr>
                  <w:t>ACADEMIC HONESTY DECLARATION</w:t>
                </w:r>
              </w:p>
            </w:tc>
          </w:tr>
          <w:tr w:rsidR="00534AEC" w:rsidRPr="00007302" w:rsidTr="00832E8B">
            <w:trPr>
              <w:trHeight w:val="1679"/>
            </w:trPr>
            <w:tc>
              <w:tcPr>
                <w:tcW w:w="10065" w:type="dxa"/>
                <w:shd w:val="clear" w:color="auto" w:fill="auto"/>
              </w:tcPr>
              <w:p w:rsidR="00534AEC" w:rsidRPr="00007302" w:rsidRDefault="00534AEC" w:rsidP="00832E8B">
                <w:pPr>
                  <w:pStyle w:val="ListParagraph"/>
                  <w:spacing w:before="100" w:beforeAutospacing="1" w:after="100" w:afterAutospacing="1" w:line="360" w:lineRule="auto"/>
                  <w:ind w:left="317" w:right="-23"/>
                  <w:rPr>
                    <w:rFonts w:ascii="Arial" w:eastAsia="Arial" w:hAnsi="Arial" w:cs="Arial"/>
                    <w:color w:val="231F20"/>
                  </w:rPr>
                </w:pPr>
              </w:p>
              <w:p w:rsidR="00534AEC" w:rsidRPr="00007302" w:rsidRDefault="00534AEC" w:rsidP="00832E8B">
                <w:pPr>
                  <w:pStyle w:val="ListParagraph"/>
                  <w:numPr>
                    <w:ilvl w:val="0"/>
                    <w:numId w:val="10"/>
                  </w:numPr>
                  <w:spacing w:before="100" w:beforeAutospacing="1" w:after="100" w:afterAutospacing="1" w:line="360" w:lineRule="auto"/>
                  <w:ind w:left="317" w:right="-23" w:hanging="357"/>
                  <w:rPr>
                    <w:rFonts w:ascii="Arial" w:eastAsia="Arial" w:hAnsi="Arial" w:cs="Arial"/>
                    <w:color w:val="231F20"/>
                  </w:rPr>
                </w:pPr>
                <w:r w:rsidRPr="00007302">
                  <w:rPr>
                    <w:rFonts w:ascii="Arial" w:eastAsia="Arial" w:hAnsi="Arial" w:cs="Arial"/>
                    <w:color w:val="231F20"/>
                  </w:rPr>
                  <w:t>I confirm that I am aware of the University rules regarding plagiarism and academic misconduct.</w:t>
                </w:r>
              </w:p>
              <w:p w:rsidR="00534AEC" w:rsidRPr="00007302" w:rsidRDefault="00534AEC" w:rsidP="00832E8B">
                <w:pPr>
                  <w:pStyle w:val="ListParagraph"/>
                  <w:numPr>
                    <w:ilvl w:val="0"/>
                    <w:numId w:val="10"/>
                  </w:numPr>
                  <w:spacing w:before="100" w:beforeAutospacing="1" w:after="100" w:afterAutospacing="1" w:line="360" w:lineRule="auto"/>
                  <w:ind w:left="318" w:right="-23" w:hanging="357"/>
                  <w:rPr>
                    <w:rFonts w:ascii="Arial" w:eastAsia="Arial" w:hAnsi="Arial" w:cs="Arial"/>
                    <w:color w:val="231F20"/>
                  </w:rPr>
                </w:pPr>
                <w:r w:rsidRPr="00007302">
                  <w:rPr>
                    <w:rFonts w:ascii="Arial" w:eastAsia="Arial" w:hAnsi="Arial" w:cs="Arial"/>
                    <w:color w:val="231F20"/>
                  </w:rPr>
                  <w:t>I confirm that this assignment is entirely my own work and I have not previously submitted any part of it for assessment at UTS or any other institution.</w:t>
                </w:r>
              </w:p>
              <w:p w:rsidR="00534AEC" w:rsidRPr="00007302" w:rsidRDefault="00534AEC" w:rsidP="00832E8B">
                <w:pPr>
                  <w:pStyle w:val="ListParagraph"/>
                  <w:numPr>
                    <w:ilvl w:val="0"/>
                    <w:numId w:val="10"/>
                  </w:numPr>
                  <w:spacing w:line="360" w:lineRule="auto"/>
                  <w:ind w:left="317" w:right="-20" w:hanging="357"/>
                  <w:rPr>
                    <w:rFonts w:ascii="Arial" w:hAnsi="Arial" w:cs="Arial"/>
                  </w:rPr>
                </w:pPr>
                <w:r w:rsidRPr="00007302">
                  <w:rPr>
                    <w:rFonts w:ascii="Arial" w:eastAsia="Arial" w:hAnsi="Arial" w:cs="Arial"/>
                    <w:color w:val="231F20"/>
                  </w:rPr>
                  <w:t xml:space="preserve">I confirm that I have read and understood the current version of the </w:t>
                </w:r>
                <w:r w:rsidRPr="00007302">
                  <w:rPr>
                    <w:rFonts w:ascii="Arial" w:eastAsia="Arial" w:hAnsi="Arial" w:cs="Arial"/>
                    <w:i/>
                    <w:color w:val="231F20"/>
                  </w:rPr>
                  <w:t xml:space="preserve">UTS:Law </w:t>
                </w:r>
                <w:r w:rsidRPr="00007302">
                  <w:rPr>
                    <w:rFonts w:ascii="Arial" w:eastAsia="Arial" w:hAnsi="Arial" w:cs="Arial"/>
                    <w:i/>
                  </w:rPr>
                  <w:t>Guide to Written Communication</w:t>
                </w:r>
                <w:r w:rsidRPr="00007302">
                  <w:rPr>
                    <w:rFonts w:ascii="Arial" w:eastAsia="Arial" w:hAnsi="Arial" w:cs="Arial"/>
                    <w:color w:val="231F20"/>
                  </w:rPr>
                  <w:t>.</w:t>
                </w:r>
              </w:p>
            </w:tc>
          </w:tr>
        </w:tbl>
      </w:sdtContent>
    </w:sdt>
    <w:p w:rsidR="00534AEC" w:rsidRDefault="00534AEC" w:rsidP="000A616A">
      <w:pPr>
        <w:pStyle w:val="ListParagraph"/>
        <w:spacing w:line="360" w:lineRule="auto"/>
        <w:ind w:left="11" w:right="-539"/>
        <w:rPr>
          <w:rFonts w:ascii="Arial" w:eastAsia="Arial" w:hAnsi="Arial" w:cs="Arial"/>
          <w:color w:val="231F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0"/>
        <w:gridCol w:w="2516"/>
        <w:gridCol w:w="2517"/>
      </w:tblGrid>
      <w:tr w:rsidR="00015121" w:rsidRPr="00007302" w:rsidTr="00C71D55">
        <w:trPr>
          <w:trHeight w:val="454"/>
        </w:trPr>
        <w:sdt>
          <w:sdtPr>
            <w:rPr>
              <w:rFonts w:ascii="Arial" w:hAnsi="Arial" w:cs="Arial"/>
              <w:b/>
            </w:rPr>
            <w:id w:val="342597955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0065" w:type="dxa"/>
                <w:gridSpan w:val="4"/>
                <w:shd w:val="clear" w:color="auto" w:fill="BFBFBF"/>
                <w:vAlign w:val="center"/>
              </w:tcPr>
              <w:p w:rsidR="00015121" w:rsidRPr="00007302" w:rsidRDefault="00015121" w:rsidP="00015121">
                <w:pPr>
                  <w:contextualSpacing/>
                  <w:rPr>
                    <w:rFonts w:ascii="Arial" w:hAnsi="Arial" w:cs="Arial"/>
                    <w:b/>
                  </w:rPr>
                </w:pPr>
                <w:r w:rsidRPr="00007302">
                  <w:rPr>
                    <w:rFonts w:ascii="Arial" w:hAnsi="Arial" w:cs="Arial"/>
                    <w:b/>
                  </w:rPr>
                  <w:t>STUDENT DETAILS (to be completed by student)</w:t>
                </w:r>
              </w:p>
            </w:tc>
          </w:sdtContent>
        </w:sdt>
      </w:tr>
      <w:tr w:rsidR="00552427" w:rsidRPr="00007302" w:rsidTr="000D49B2">
        <w:trPr>
          <w:trHeight w:val="487"/>
        </w:trPr>
        <w:sdt>
          <w:sdtPr>
            <w:rPr>
              <w:rFonts w:ascii="Arial" w:hAnsi="Arial" w:cs="Arial"/>
            </w:rPr>
            <w:id w:val="1038628851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552427" w:rsidRPr="00007302" w:rsidRDefault="00552427" w:rsidP="00C71D55">
                <w:pPr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Student Number:</w:t>
                </w:r>
              </w:p>
            </w:tc>
          </w:sdtContent>
        </w:sdt>
        <w:tc>
          <w:tcPr>
            <w:tcW w:w="7513" w:type="dxa"/>
            <w:gridSpan w:val="3"/>
            <w:shd w:val="clear" w:color="auto" w:fill="auto"/>
            <w:vAlign w:val="center"/>
          </w:tcPr>
          <w:p w:rsidR="00552427" w:rsidRPr="00007302" w:rsidRDefault="00552427" w:rsidP="009E79D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3D67" w:rsidRPr="00007302" w:rsidTr="000D49B2">
        <w:trPr>
          <w:trHeight w:val="487"/>
        </w:trPr>
        <w:sdt>
          <w:sdtPr>
            <w:rPr>
              <w:rFonts w:ascii="Arial" w:hAnsi="Arial" w:cs="Arial"/>
            </w:rPr>
            <w:id w:val="124885536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5E3D67" w:rsidRPr="00007302" w:rsidRDefault="00552427" w:rsidP="00C71D55">
                <w:pPr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Family Name:</w:t>
                </w:r>
              </w:p>
            </w:tc>
          </w:sdtContent>
        </w:sdt>
        <w:tc>
          <w:tcPr>
            <w:tcW w:w="7513" w:type="dxa"/>
            <w:gridSpan w:val="3"/>
            <w:shd w:val="clear" w:color="auto" w:fill="auto"/>
            <w:vAlign w:val="center"/>
          </w:tcPr>
          <w:p w:rsidR="005E3D67" w:rsidRPr="00007302" w:rsidRDefault="005E3D67" w:rsidP="00C71D55">
            <w:pPr>
              <w:rPr>
                <w:rFonts w:ascii="Arial" w:hAnsi="Arial" w:cs="Arial"/>
              </w:rPr>
            </w:pPr>
          </w:p>
        </w:tc>
      </w:tr>
      <w:tr w:rsidR="005E3D67" w:rsidRPr="00007302" w:rsidTr="000D49B2">
        <w:trPr>
          <w:trHeight w:val="487"/>
        </w:trPr>
        <w:tc>
          <w:tcPr>
            <w:tcW w:w="255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4290172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E3D67" w:rsidRPr="00007302" w:rsidRDefault="00552427" w:rsidP="00C71D55">
                <w:pPr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Given Name</w:t>
                </w:r>
                <w:r w:rsidR="00007302">
                  <w:rPr>
                    <w:rFonts w:ascii="Arial" w:hAnsi="Arial" w:cs="Arial"/>
                  </w:rPr>
                  <w:t>(</w:t>
                </w:r>
                <w:r w:rsidRPr="00007302">
                  <w:rPr>
                    <w:rFonts w:ascii="Arial" w:hAnsi="Arial" w:cs="Arial"/>
                  </w:rPr>
                  <w:t>s</w:t>
                </w:r>
                <w:r w:rsidR="00007302">
                  <w:rPr>
                    <w:rFonts w:ascii="Arial" w:hAnsi="Arial" w:cs="Arial"/>
                  </w:rPr>
                  <w:t>)</w:t>
                </w:r>
                <w:r w:rsidRPr="00007302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E3D67" w:rsidRPr="00007302" w:rsidRDefault="005E3D67" w:rsidP="00130198">
            <w:pPr>
              <w:rPr>
                <w:rFonts w:ascii="Arial" w:hAnsi="Arial" w:cs="Arial"/>
              </w:rPr>
            </w:pPr>
          </w:p>
        </w:tc>
      </w:tr>
      <w:tr w:rsidR="005E3D67" w:rsidRPr="00007302" w:rsidTr="000D49B2">
        <w:trPr>
          <w:trHeight w:val="487"/>
        </w:trPr>
        <w:sdt>
          <w:sdtPr>
            <w:rPr>
              <w:rFonts w:ascii="Arial" w:hAnsi="Arial" w:cs="Arial"/>
            </w:rPr>
            <w:id w:val="194055740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5E3D67" w:rsidRPr="00007302" w:rsidRDefault="00552427" w:rsidP="005E3D67">
                <w:pPr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Subject Number:</w:t>
                </w:r>
              </w:p>
            </w:tc>
          </w:sdtContent>
        </w:sdt>
        <w:tc>
          <w:tcPr>
            <w:tcW w:w="7513" w:type="dxa"/>
            <w:gridSpan w:val="3"/>
            <w:shd w:val="clear" w:color="auto" w:fill="auto"/>
            <w:vAlign w:val="center"/>
          </w:tcPr>
          <w:p w:rsidR="005E3D67" w:rsidRPr="00007302" w:rsidRDefault="005E3D67" w:rsidP="005E3D67">
            <w:pPr>
              <w:rPr>
                <w:rFonts w:ascii="Arial" w:hAnsi="Arial" w:cs="Arial"/>
              </w:rPr>
            </w:pPr>
          </w:p>
        </w:tc>
      </w:tr>
      <w:tr w:rsidR="005E3D67" w:rsidRPr="00007302" w:rsidTr="000D49B2">
        <w:trPr>
          <w:trHeight w:val="487"/>
        </w:trPr>
        <w:sdt>
          <w:sdtPr>
            <w:rPr>
              <w:rFonts w:ascii="Arial" w:hAnsi="Arial" w:cs="Arial"/>
            </w:rPr>
            <w:id w:val="315622338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E3D67" w:rsidRPr="00007302" w:rsidRDefault="00552427" w:rsidP="00C71D55">
                <w:pPr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Subject Name:</w:t>
                </w:r>
              </w:p>
            </w:tc>
          </w:sdtContent>
        </w:sdt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D67" w:rsidRPr="00007302" w:rsidRDefault="005E3D67" w:rsidP="00130198">
            <w:pPr>
              <w:rPr>
                <w:rFonts w:ascii="Arial" w:hAnsi="Arial" w:cs="Arial"/>
              </w:rPr>
            </w:pPr>
          </w:p>
        </w:tc>
      </w:tr>
      <w:tr w:rsidR="000D49B2" w:rsidRPr="00007302" w:rsidTr="000D49B2">
        <w:trPr>
          <w:trHeight w:val="434"/>
        </w:trPr>
        <w:sdt>
          <w:sdtPr>
            <w:rPr>
              <w:rFonts w:ascii="Arial" w:hAnsi="Arial" w:cs="Arial"/>
            </w:rPr>
            <w:id w:val="-196541036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D49B2" w:rsidRPr="00007302" w:rsidRDefault="000D49B2" w:rsidP="00007302">
                <w:pPr>
                  <w:spacing w:before="120" w:after="120"/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Subject Coordinator:</w:t>
                </w:r>
              </w:p>
            </w:tc>
          </w:sdtContent>
        </w:sdt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9B2" w:rsidRPr="00007302" w:rsidRDefault="000D49B2" w:rsidP="00130198">
            <w:pPr>
              <w:rPr>
                <w:rFonts w:ascii="Arial" w:hAnsi="Arial" w:cs="Arial"/>
              </w:rPr>
            </w:pPr>
          </w:p>
        </w:tc>
      </w:tr>
      <w:tr w:rsidR="00B610E3" w:rsidRPr="00007302" w:rsidTr="000D49B2">
        <w:trPr>
          <w:trHeight w:val="434"/>
        </w:trPr>
        <w:sdt>
          <w:sdtPr>
            <w:rPr>
              <w:rFonts w:ascii="Arial" w:hAnsi="Arial" w:cs="Arial"/>
            </w:rPr>
            <w:id w:val="-630317328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10E3" w:rsidRPr="00007302" w:rsidRDefault="00B610E3" w:rsidP="00552427">
                <w:pPr>
                  <w:spacing w:before="120" w:after="120"/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br w:type="page"/>
                  <w:t>Word Count:</w:t>
                </w:r>
              </w:p>
            </w:tc>
          </w:sdtContent>
        </w:sdt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0E3" w:rsidRPr="00007302" w:rsidRDefault="00B610E3" w:rsidP="00552427">
            <w:pPr>
              <w:spacing w:before="120"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597086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51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10E3" w:rsidRPr="00007302" w:rsidRDefault="00B610E3" w:rsidP="00552427">
                <w:pPr>
                  <w:spacing w:before="120" w:after="120"/>
                  <w:rPr>
                    <w:rFonts w:ascii="Arial" w:hAnsi="Arial" w:cs="Arial"/>
                  </w:rPr>
                </w:pPr>
                <w:r w:rsidRPr="00007302">
                  <w:rPr>
                    <w:rFonts w:ascii="Arial" w:hAnsi="Arial" w:cs="Arial"/>
                  </w:rPr>
                  <w:t>Date of Submission: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3498182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610E3" w:rsidRPr="00007302" w:rsidRDefault="009E79D4" w:rsidP="00552427">
                <w:pPr>
                  <w:spacing w:before="120" w:after="120"/>
                  <w:rPr>
                    <w:rFonts w:ascii="Arial" w:hAnsi="Arial" w:cs="Arial"/>
                  </w:rPr>
                </w:pPr>
                <w:r w:rsidRPr="00B72F9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149A" w:rsidRDefault="0075149A" w:rsidP="00C46FC6">
      <w:pPr>
        <w:autoSpaceDE w:val="0"/>
        <w:autoSpaceDN w:val="0"/>
        <w:adjustRightInd w:val="0"/>
        <w:rPr>
          <w:rFonts w:ascii="Arial" w:hAnsi="Arial" w:cs="Arial"/>
        </w:rPr>
        <w:sectPr w:rsidR="0075149A" w:rsidSect="00B51CA3">
          <w:headerReference w:type="default" r:id="rId9"/>
          <w:footerReference w:type="default" r:id="rId10"/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75149A" w:rsidRDefault="0075149A" w:rsidP="00C46FC6">
      <w:pPr>
        <w:autoSpaceDE w:val="0"/>
        <w:autoSpaceDN w:val="0"/>
        <w:adjustRightInd w:val="0"/>
        <w:rPr>
          <w:rFonts w:ascii="Arial" w:hAnsi="Arial" w:cs="Arial"/>
        </w:rPr>
      </w:pPr>
    </w:p>
    <w:sectPr w:rsidR="0075149A" w:rsidSect="0075149A">
      <w:type w:val="continuous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15" w:rsidRDefault="000D3515" w:rsidP="000D3515">
      <w:r>
        <w:separator/>
      </w:r>
    </w:p>
  </w:endnote>
  <w:endnote w:type="continuationSeparator" w:id="0">
    <w:p w:rsidR="000D3515" w:rsidRDefault="000D3515" w:rsidP="000D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15" w:rsidRPr="00007302" w:rsidRDefault="009E79D4" w:rsidP="00007302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</w:t>
    </w:r>
    <w:r w:rsidR="00007302">
      <w:rPr>
        <w:rFonts w:asciiTheme="minorHAnsi" w:hAnsiTheme="minorHAnsi"/>
        <w:sz w:val="20"/>
        <w:szCs w:val="20"/>
      </w:rPr>
      <w:t>2016_</w:t>
    </w:r>
    <w:r w:rsidR="00C46FC6">
      <w:rPr>
        <w:rFonts w:asciiTheme="minorHAnsi" w:hAnsiTheme="minorHAnsi"/>
        <w:sz w:val="20"/>
        <w:szCs w:val="20"/>
      </w:rPr>
      <w:t>Sept</w:t>
    </w:r>
    <w:r w:rsidR="006536CF">
      <w:rPr>
        <w:rFonts w:asciiTheme="minorHAnsi" w:hAnsiTheme="minorHAnsi"/>
        <w:sz w:val="20"/>
        <w:szCs w:val="20"/>
      </w:rPr>
      <w:softHyphen/>
      <w:t>_v3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15" w:rsidRDefault="000D3515" w:rsidP="000D3515">
      <w:r>
        <w:separator/>
      </w:r>
    </w:p>
  </w:footnote>
  <w:footnote w:type="continuationSeparator" w:id="0">
    <w:p w:rsidR="000D3515" w:rsidRDefault="000D3515" w:rsidP="000D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031559"/>
      <w:lock w:val="sdtContentLocked"/>
      <w:picture/>
    </w:sdtPr>
    <w:sdtEndPr/>
    <w:sdtContent>
      <w:p w:rsidR="00007302" w:rsidRDefault="00C46FC6" w:rsidP="00007302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0E5AC63C" wp14:editId="4B73936F">
              <wp:extent cx="1657350" cy="702084"/>
              <wp:effectExtent l="0" t="0" r="0" b="317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702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BCB"/>
    <w:multiLevelType w:val="hybridMultilevel"/>
    <w:tmpl w:val="1708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2550"/>
    <w:multiLevelType w:val="hybridMultilevel"/>
    <w:tmpl w:val="ADF8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1489C"/>
    <w:multiLevelType w:val="hybridMultilevel"/>
    <w:tmpl w:val="68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7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21025"/>
    <w:multiLevelType w:val="hybridMultilevel"/>
    <w:tmpl w:val="E550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C7A2C">
      <w:numFmt w:val="bullet"/>
      <w:lvlText w:val=""/>
      <w:lvlJc w:val="left"/>
      <w:pPr>
        <w:ind w:left="1440" w:hanging="360"/>
      </w:pPr>
      <w:rPr>
        <w:rFonts w:ascii="Wingdings" w:eastAsia="Arial" w:hAnsi="Wingdings" w:cs="Arial" w:hint="default"/>
        <w:color w:val="231F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267E4"/>
    <w:multiLevelType w:val="hybridMultilevel"/>
    <w:tmpl w:val="DAAE01BA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9DE5EBA"/>
    <w:multiLevelType w:val="hybridMultilevel"/>
    <w:tmpl w:val="7A50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11717"/>
    <w:multiLevelType w:val="hybridMultilevel"/>
    <w:tmpl w:val="F2F2B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E218C"/>
    <w:multiLevelType w:val="hybridMultilevel"/>
    <w:tmpl w:val="640C74B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37F5CDE"/>
    <w:multiLevelType w:val="multilevel"/>
    <w:tmpl w:val="518CC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>
    <w:nsid w:val="655235A0"/>
    <w:multiLevelType w:val="hybridMultilevel"/>
    <w:tmpl w:val="D1A8B7AC"/>
    <w:lvl w:ilvl="0" w:tplc="43D00BB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3"/>
    <w:rsid w:val="000059F1"/>
    <w:rsid w:val="00007302"/>
    <w:rsid w:val="00015121"/>
    <w:rsid w:val="000176C1"/>
    <w:rsid w:val="00070C48"/>
    <w:rsid w:val="00081C09"/>
    <w:rsid w:val="000A616A"/>
    <w:rsid w:val="000D3515"/>
    <w:rsid w:val="000D49B2"/>
    <w:rsid w:val="0010000C"/>
    <w:rsid w:val="00130198"/>
    <w:rsid w:val="001D25C4"/>
    <w:rsid w:val="001E147A"/>
    <w:rsid w:val="00280F38"/>
    <w:rsid w:val="002A1858"/>
    <w:rsid w:val="00373306"/>
    <w:rsid w:val="00394A6D"/>
    <w:rsid w:val="003F0BDE"/>
    <w:rsid w:val="00426562"/>
    <w:rsid w:val="0047180D"/>
    <w:rsid w:val="004E6D13"/>
    <w:rsid w:val="004F79A1"/>
    <w:rsid w:val="00534AEC"/>
    <w:rsid w:val="00552427"/>
    <w:rsid w:val="00575614"/>
    <w:rsid w:val="005A6609"/>
    <w:rsid w:val="005E3D67"/>
    <w:rsid w:val="00615503"/>
    <w:rsid w:val="00633D65"/>
    <w:rsid w:val="006536CF"/>
    <w:rsid w:val="006C0D33"/>
    <w:rsid w:val="006C6D0F"/>
    <w:rsid w:val="007201B8"/>
    <w:rsid w:val="00725DC1"/>
    <w:rsid w:val="0075149A"/>
    <w:rsid w:val="00781064"/>
    <w:rsid w:val="00836DFD"/>
    <w:rsid w:val="00845107"/>
    <w:rsid w:val="00906C76"/>
    <w:rsid w:val="009B4F66"/>
    <w:rsid w:val="009D1E7F"/>
    <w:rsid w:val="009E79D4"/>
    <w:rsid w:val="00A57D62"/>
    <w:rsid w:val="00A73B92"/>
    <w:rsid w:val="00AF5770"/>
    <w:rsid w:val="00B51CA3"/>
    <w:rsid w:val="00B610E3"/>
    <w:rsid w:val="00B640FA"/>
    <w:rsid w:val="00C1371F"/>
    <w:rsid w:val="00C4691F"/>
    <w:rsid w:val="00C46FC6"/>
    <w:rsid w:val="00C56186"/>
    <w:rsid w:val="00C63FD2"/>
    <w:rsid w:val="00CD2E87"/>
    <w:rsid w:val="00D03C8B"/>
    <w:rsid w:val="00D14259"/>
    <w:rsid w:val="00D42E85"/>
    <w:rsid w:val="00D71958"/>
    <w:rsid w:val="00D9681F"/>
    <w:rsid w:val="00DB56F3"/>
    <w:rsid w:val="00E44D52"/>
    <w:rsid w:val="00EA5C8D"/>
    <w:rsid w:val="00F00350"/>
    <w:rsid w:val="00FA7BE4"/>
    <w:rsid w:val="00FE7374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BE4"/>
    <w:pPr>
      <w:ind w:left="720"/>
      <w:contextualSpacing/>
    </w:pPr>
  </w:style>
  <w:style w:type="table" w:styleId="TableGrid">
    <w:name w:val="Table Grid"/>
    <w:basedOn w:val="TableNormal"/>
    <w:rsid w:val="0001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3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15"/>
    <w:rPr>
      <w:sz w:val="24"/>
      <w:szCs w:val="24"/>
    </w:rPr>
  </w:style>
  <w:style w:type="character" w:styleId="Hyperlink">
    <w:name w:val="Hyperlink"/>
    <w:basedOn w:val="DefaultParagraphFont"/>
    <w:rsid w:val="00AF57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3F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BE4"/>
    <w:pPr>
      <w:ind w:left="720"/>
      <w:contextualSpacing/>
    </w:pPr>
  </w:style>
  <w:style w:type="table" w:styleId="TableGrid">
    <w:name w:val="Table Grid"/>
    <w:basedOn w:val="TableNormal"/>
    <w:rsid w:val="0001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3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3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15"/>
    <w:rPr>
      <w:sz w:val="24"/>
      <w:szCs w:val="24"/>
    </w:rPr>
  </w:style>
  <w:style w:type="character" w:styleId="Hyperlink">
    <w:name w:val="Hyperlink"/>
    <w:basedOn w:val="DefaultParagraphFont"/>
    <w:rsid w:val="00AF577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6C5D-E14B-4A77-9D3C-CB5F5EAF8C89}"/>
      </w:docPartPr>
      <w:docPartBody>
        <w:p w:rsidR="007D75C9" w:rsidRDefault="00794FE1">
          <w:r w:rsidRPr="00B72F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5B1F-1D85-41AB-BB5B-7A5F30257E70}"/>
      </w:docPartPr>
      <w:docPartBody>
        <w:p w:rsidR="007D75C9" w:rsidRDefault="00794FE1">
          <w:r w:rsidRPr="00B72F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E1"/>
    <w:rsid w:val="00794FE1"/>
    <w:rsid w:val="007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F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4E0E-BABD-4F31-BC92-017D815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Law UTS</Company>
  <LinksUpToDate>false</LinksUpToDate>
  <CharactersWithSpaces>1037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http://www.uts.edu.au/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utsadmin</cp:lastModifiedBy>
  <cp:revision>6</cp:revision>
  <cp:lastPrinted>2014-08-28T04:43:00Z</cp:lastPrinted>
  <dcterms:created xsi:type="dcterms:W3CDTF">2016-09-07T04:43:00Z</dcterms:created>
  <dcterms:modified xsi:type="dcterms:W3CDTF">2016-09-16T04:42:00Z</dcterms:modified>
</cp:coreProperties>
</file>